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94F" w:rsidRPr="00530F06" w:rsidRDefault="0004094F" w:rsidP="0004094F">
      <w:pPr>
        <w:rPr>
          <w:noProof/>
          <w:u w:val="single"/>
          <w:lang w:val="uk-UA"/>
        </w:rPr>
      </w:pP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94F" w:rsidRPr="00530F06" w:rsidRDefault="0004094F" w:rsidP="0004094F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0B545F0" wp14:editId="4548B5D2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94F" w:rsidRPr="00530F06" w:rsidRDefault="0004094F" w:rsidP="0004094F">
      <w:pPr>
        <w:rPr>
          <w:lang w:val="uk-UA"/>
        </w:rPr>
      </w:pPr>
    </w:p>
    <w:p w:rsidR="0004094F" w:rsidRPr="00486D28" w:rsidRDefault="0004094F" w:rsidP="0004094F">
      <w:pPr>
        <w:keepNext/>
        <w:ind w:left="-567"/>
        <w:jc w:val="center"/>
        <w:outlineLvl w:val="4"/>
        <w:rPr>
          <w:lang w:val="en-US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634D84" w:rsidRDefault="0004094F" w:rsidP="00634D84">
      <w:pPr>
        <w:spacing w:line="360" w:lineRule="auto"/>
        <w:rPr>
          <w:sz w:val="16"/>
          <w:szCs w:val="16"/>
          <w:lang w:val="uk-UA"/>
        </w:rPr>
      </w:pPr>
    </w:p>
    <w:p w:rsidR="0004094F" w:rsidRPr="00634D84" w:rsidRDefault="0004094F" w:rsidP="0004094F">
      <w:pPr>
        <w:keepNext/>
        <w:ind w:left="-567"/>
        <w:jc w:val="center"/>
        <w:outlineLvl w:val="4"/>
        <w:rPr>
          <w:sz w:val="24"/>
          <w:szCs w:val="24"/>
          <w:lang w:val="uk-UA"/>
        </w:rPr>
      </w:pPr>
      <w:r w:rsidRPr="00634D84">
        <w:rPr>
          <w:sz w:val="24"/>
          <w:szCs w:val="24"/>
          <w:lang w:val="uk-UA"/>
        </w:rPr>
        <w:t>УКРАЇНА</w:t>
      </w:r>
    </w:p>
    <w:p w:rsidR="0004094F" w:rsidRPr="00634D84" w:rsidRDefault="0004094F" w:rsidP="0004094F">
      <w:pPr>
        <w:ind w:left="-567"/>
        <w:jc w:val="center"/>
        <w:rPr>
          <w:sz w:val="24"/>
          <w:szCs w:val="24"/>
          <w:lang w:val="uk-UA"/>
        </w:rPr>
      </w:pPr>
      <w:r w:rsidRPr="00634D84">
        <w:rPr>
          <w:sz w:val="24"/>
          <w:szCs w:val="24"/>
          <w:lang w:val="uk-UA"/>
        </w:rPr>
        <w:t>МАЛИНСЬКА МІСЬКА РАДА</w:t>
      </w:r>
    </w:p>
    <w:p w:rsidR="0004094F" w:rsidRPr="00634D84" w:rsidRDefault="0004094F" w:rsidP="0004094F">
      <w:pPr>
        <w:ind w:left="-567"/>
        <w:jc w:val="center"/>
        <w:rPr>
          <w:sz w:val="24"/>
          <w:szCs w:val="24"/>
          <w:lang w:val="uk-UA"/>
        </w:rPr>
      </w:pPr>
      <w:r w:rsidRPr="00634D84">
        <w:rPr>
          <w:sz w:val="24"/>
          <w:szCs w:val="24"/>
          <w:lang w:val="uk-UA"/>
        </w:rPr>
        <w:t>ЖИТОМИРСЬКОЇ ОБЛАСТІ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</w:p>
    <w:p w:rsidR="0004094F" w:rsidRPr="00634D84" w:rsidRDefault="0004094F" w:rsidP="0004094F">
      <w:pPr>
        <w:keepNext/>
        <w:ind w:left="-567"/>
        <w:jc w:val="center"/>
        <w:outlineLvl w:val="5"/>
        <w:rPr>
          <w:b/>
          <w:sz w:val="28"/>
          <w:szCs w:val="28"/>
          <w:lang w:val="uk-UA"/>
        </w:rPr>
      </w:pPr>
      <w:r w:rsidRPr="00634D84">
        <w:rPr>
          <w:b/>
          <w:sz w:val="28"/>
          <w:szCs w:val="28"/>
          <w:lang w:val="uk-UA"/>
        </w:rPr>
        <w:t>ВИКОНАВЧИЙ КОМІТЕТ</w:t>
      </w:r>
    </w:p>
    <w:p w:rsidR="0004094F" w:rsidRPr="00530F06" w:rsidRDefault="0004094F" w:rsidP="0004094F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DA12C6" w:rsidRDefault="00E43C4E" w:rsidP="00F577C1">
      <w:pPr>
        <w:rPr>
          <w:sz w:val="28"/>
          <w:szCs w:val="28"/>
          <w:u w:val="single"/>
        </w:rPr>
      </w:pPr>
      <w:r>
        <w:rPr>
          <w:sz w:val="28"/>
          <w:szCs w:val="28"/>
          <w:lang w:val="uk-UA"/>
        </w:rPr>
        <w:t xml:space="preserve">від  </w:t>
      </w:r>
      <w:r w:rsidR="006B022A">
        <w:rPr>
          <w:sz w:val="28"/>
          <w:szCs w:val="28"/>
          <w:u w:val="single"/>
        </w:rPr>
        <w:t>09.07</w:t>
      </w:r>
      <w:r w:rsidR="00364592">
        <w:rPr>
          <w:sz w:val="28"/>
          <w:szCs w:val="28"/>
          <w:u w:val="single"/>
          <w:lang w:val="uk-UA"/>
        </w:rPr>
        <w:t>.20</w:t>
      </w:r>
      <w:r w:rsidR="00364592">
        <w:rPr>
          <w:sz w:val="28"/>
          <w:szCs w:val="28"/>
          <w:u w:val="single"/>
          <w:lang w:val="en-US"/>
        </w:rPr>
        <w:t>21</w:t>
      </w:r>
      <w:r>
        <w:rPr>
          <w:sz w:val="28"/>
          <w:szCs w:val="28"/>
          <w:u w:val="single"/>
          <w:lang w:val="uk-UA"/>
        </w:rPr>
        <w:t xml:space="preserve">  </w:t>
      </w:r>
      <w:r w:rsidR="00DA12C6">
        <w:rPr>
          <w:sz w:val="28"/>
          <w:szCs w:val="28"/>
          <w:lang w:val="uk-UA"/>
        </w:rPr>
        <w:t>№</w:t>
      </w:r>
      <w:r w:rsidR="006B022A">
        <w:rPr>
          <w:sz w:val="28"/>
          <w:szCs w:val="28"/>
          <w:lang w:val="uk-UA"/>
        </w:rPr>
        <w:t>205</w:t>
      </w:r>
      <w:bookmarkStart w:id="0" w:name="_GoBack"/>
      <w:bookmarkEnd w:id="0"/>
      <w:r w:rsidR="00DA12C6" w:rsidRPr="00DA12C6">
        <w:rPr>
          <w:sz w:val="28"/>
          <w:szCs w:val="28"/>
        </w:rPr>
        <w:t xml:space="preserve">  </w:t>
      </w:r>
    </w:p>
    <w:p w:rsidR="008A5763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DA12C6">
        <w:rPr>
          <w:color w:val="000000"/>
          <w:sz w:val="28"/>
          <w:szCs w:val="28"/>
          <w:lang w:val="uk-UA"/>
        </w:rPr>
        <w:t>продовження</w:t>
      </w:r>
      <w:r w:rsidR="00486D28">
        <w:rPr>
          <w:color w:val="000000"/>
          <w:sz w:val="28"/>
          <w:szCs w:val="28"/>
          <w:lang w:val="uk-UA"/>
        </w:rPr>
        <w:t xml:space="preserve"> дозвол</w:t>
      </w:r>
      <w:r w:rsidR="00891648">
        <w:rPr>
          <w:color w:val="000000"/>
          <w:sz w:val="28"/>
          <w:szCs w:val="28"/>
          <w:lang w:val="uk-UA"/>
        </w:rPr>
        <w:t>ів</w:t>
      </w:r>
      <w:r w:rsidR="008A5763">
        <w:rPr>
          <w:color w:val="000000"/>
          <w:sz w:val="28"/>
          <w:szCs w:val="28"/>
          <w:lang w:val="uk-UA"/>
        </w:rPr>
        <w:t xml:space="preserve"> 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</w:p>
    <w:p w:rsidR="00EA207C" w:rsidRDefault="00EA207C" w:rsidP="00F577C1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 w:rsidR="00107AEB">
        <w:rPr>
          <w:color w:val="000000"/>
          <w:sz w:val="28"/>
          <w:szCs w:val="28"/>
          <w:lang w:val="uk-UA"/>
        </w:rPr>
        <w:t xml:space="preserve">   Керуючись з</w:t>
      </w:r>
      <w:r>
        <w:rPr>
          <w:color w:val="000000"/>
          <w:sz w:val="28"/>
          <w:szCs w:val="28"/>
          <w:lang w:val="uk-UA"/>
        </w:rPr>
        <w:t>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 w:rsidR="00992714">
        <w:rPr>
          <w:color w:val="000000"/>
          <w:sz w:val="28"/>
          <w:szCs w:val="28"/>
          <w:lang w:val="uk-UA"/>
        </w:rPr>
        <w:t>», «Про рекламу», п</w:t>
      </w:r>
      <w:r>
        <w:rPr>
          <w:color w:val="000000"/>
          <w:sz w:val="28"/>
          <w:szCs w:val="28"/>
          <w:lang w:val="uk-UA"/>
        </w:rPr>
        <w:t xml:space="preserve">остановою Кабінету Міністрів України </w:t>
      </w:r>
      <w:r w:rsidR="00634D84">
        <w:rPr>
          <w:color w:val="000000"/>
          <w:sz w:val="28"/>
          <w:szCs w:val="28"/>
          <w:lang w:val="uk-UA"/>
        </w:rPr>
        <w:t>від 29.12.2003 №2067 «</w:t>
      </w:r>
      <w:r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</w:t>
      </w:r>
      <w:r w:rsidR="00634D8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4D84"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634D84">
        <w:rPr>
          <w:color w:val="000000"/>
          <w:sz w:val="28"/>
          <w:szCs w:val="28"/>
          <w:lang w:val="uk-UA"/>
        </w:rPr>
        <w:t xml:space="preserve">міської ради від 09.11.2018 №205 </w:t>
      </w:r>
      <w:r>
        <w:rPr>
          <w:color w:val="000000"/>
          <w:sz w:val="28"/>
          <w:szCs w:val="28"/>
          <w:lang w:val="uk-UA"/>
        </w:rPr>
        <w:t>«Про затвердження правил розміщення зовнішньої реклами на територ</w:t>
      </w:r>
      <w:r w:rsidR="00DA12C6">
        <w:rPr>
          <w:color w:val="000000"/>
          <w:sz w:val="28"/>
          <w:szCs w:val="28"/>
          <w:lang w:val="uk-UA"/>
        </w:rPr>
        <w:t>ії м. Малина», розглянувши заяв</w:t>
      </w:r>
      <w:r w:rsidR="00891648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</w:t>
      </w:r>
      <w:r w:rsidR="00891648">
        <w:rPr>
          <w:color w:val="000000"/>
          <w:sz w:val="28"/>
          <w:szCs w:val="28"/>
          <w:lang w:val="uk-UA"/>
        </w:rPr>
        <w:t>ФОП Нечипоренка В.В.</w:t>
      </w:r>
      <w:r w:rsidR="00DA12C6">
        <w:rPr>
          <w:color w:val="000000"/>
          <w:sz w:val="28"/>
          <w:szCs w:val="28"/>
          <w:lang w:val="uk-UA"/>
        </w:rPr>
        <w:t xml:space="preserve"> про продовження</w:t>
      </w:r>
      <w:r>
        <w:rPr>
          <w:color w:val="000000"/>
          <w:sz w:val="28"/>
          <w:szCs w:val="28"/>
          <w:lang w:val="uk-UA"/>
        </w:rPr>
        <w:t xml:space="preserve"> дозвол</w:t>
      </w:r>
      <w:r w:rsidR="00891648">
        <w:rPr>
          <w:color w:val="000000"/>
          <w:sz w:val="28"/>
          <w:szCs w:val="28"/>
          <w:lang w:val="uk-UA"/>
        </w:rPr>
        <w:t>ів</w:t>
      </w:r>
      <w:r>
        <w:rPr>
          <w:color w:val="000000"/>
          <w:sz w:val="28"/>
          <w:szCs w:val="28"/>
          <w:lang w:val="uk-UA"/>
        </w:rPr>
        <w:t xml:space="preserve"> 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</w:t>
      </w:r>
      <w:r>
        <w:rPr>
          <w:color w:val="000000"/>
          <w:sz w:val="28"/>
          <w:szCs w:val="28"/>
          <w:lang w:val="uk-UA"/>
        </w:rPr>
        <w:t>навчий комітет міської ради</w:t>
      </w:r>
      <w:r w:rsidRPr="00530F06">
        <w:rPr>
          <w:color w:val="000000"/>
          <w:sz w:val="28"/>
          <w:szCs w:val="28"/>
          <w:lang w:val="uk-UA"/>
        </w:rPr>
        <w:t xml:space="preserve">  </w:t>
      </w:r>
      <w:r w:rsidR="00634D84">
        <w:rPr>
          <w:color w:val="000000"/>
          <w:sz w:val="28"/>
          <w:szCs w:val="28"/>
          <w:lang w:val="uk-UA"/>
        </w:rPr>
        <w:t xml:space="preserve">  </w:t>
      </w: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891648" w:rsidRPr="00891648" w:rsidRDefault="00DA12C6" w:rsidP="00B32328">
      <w:pPr>
        <w:pStyle w:val="a3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891648">
        <w:rPr>
          <w:color w:val="000000"/>
          <w:sz w:val="28"/>
          <w:szCs w:val="28"/>
          <w:lang w:val="uk-UA"/>
        </w:rPr>
        <w:t xml:space="preserve">Продовжити термін дії дозволу </w:t>
      </w:r>
      <w:r w:rsidR="00891648">
        <w:rPr>
          <w:color w:val="000000"/>
          <w:sz w:val="28"/>
          <w:szCs w:val="28"/>
          <w:lang w:val="uk-UA"/>
        </w:rPr>
        <w:t>на розміщення зовнішньої реклами:</w:t>
      </w:r>
    </w:p>
    <w:p w:rsidR="00114E13" w:rsidRDefault="00DA12C6" w:rsidP="00B32328">
      <w:pPr>
        <w:pStyle w:val="a3"/>
        <w:numPr>
          <w:ilvl w:val="1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114E13">
        <w:rPr>
          <w:color w:val="000000"/>
          <w:sz w:val="28"/>
          <w:szCs w:val="28"/>
          <w:lang w:val="uk-UA"/>
        </w:rPr>
        <w:t>№</w:t>
      </w:r>
      <w:r w:rsidR="00891648" w:rsidRPr="00114E13">
        <w:rPr>
          <w:color w:val="000000"/>
          <w:sz w:val="28"/>
          <w:szCs w:val="28"/>
          <w:lang w:val="uk-UA"/>
        </w:rPr>
        <w:t>35</w:t>
      </w:r>
      <w:r w:rsidRPr="00114E13">
        <w:rPr>
          <w:color w:val="000000"/>
          <w:sz w:val="28"/>
          <w:szCs w:val="28"/>
          <w:lang w:val="uk-UA"/>
        </w:rPr>
        <w:t xml:space="preserve"> від </w:t>
      </w:r>
      <w:r w:rsidR="00E962C0" w:rsidRPr="00114E13">
        <w:rPr>
          <w:color w:val="000000"/>
          <w:sz w:val="28"/>
          <w:szCs w:val="28"/>
          <w:lang w:val="uk-UA"/>
        </w:rPr>
        <w:t>29</w:t>
      </w:r>
      <w:r w:rsidRPr="00114E13">
        <w:rPr>
          <w:color w:val="000000"/>
          <w:sz w:val="28"/>
          <w:szCs w:val="28"/>
          <w:lang w:val="uk-UA"/>
        </w:rPr>
        <w:t>.</w:t>
      </w:r>
      <w:r w:rsidR="00E962C0" w:rsidRPr="00114E13">
        <w:rPr>
          <w:color w:val="000000"/>
          <w:sz w:val="28"/>
          <w:szCs w:val="28"/>
          <w:lang w:val="uk-UA"/>
        </w:rPr>
        <w:t>06</w:t>
      </w:r>
      <w:r w:rsidRPr="00114E13">
        <w:rPr>
          <w:color w:val="000000"/>
          <w:sz w:val="28"/>
          <w:szCs w:val="28"/>
          <w:lang w:val="uk-UA"/>
        </w:rPr>
        <w:t>.201</w:t>
      </w:r>
      <w:r w:rsidR="00E962C0" w:rsidRPr="00114E13">
        <w:rPr>
          <w:color w:val="000000"/>
          <w:sz w:val="28"/>
          <w:szCs w:val="28"/>
          <w:lang w:val="uk-UA"/>
        </w:rPr>
        <w:t>1</w:t>
      </w:r>
      <w:r w:rsidRPr="00114E13">
        <w:rPr>
          <w:color w:val="000000"/>
          <w:sz w:val="28"/>
          <w:szCs w:val="28"/>
          <w:lang w:val="uk-UA"/>
        </w:rPr>
        <w:t xml:space="preserve">р. </w:t>
      </w:r>
      <w:r w:rsidR="00E962C0" w:rsidRPr="00114E13">
        <w:rPr>
          <w:color w:val="000000"/>
          <w:sz w:val="28"/>
          <w:szCs w:val="28"/>
          <w:lang w:val="uk-UA"/>
        </w:rPr>
        <w:t>фізичній особі-підприємцю Нечипоренку Володимиру Васильовичу</w:t>
      </w:r>
      <w:r w:rsidRPr="00114E13">
        <w:rPr>
          <w:sz w:val="28"/>
          <w:szCs w:val="28"/>
          <w:lang w:val="uk-UA"/>
        </w:rPr>
        <w:t xml:space="preserve"> по вул. </w:t>
      </w:r>
      <w:r w:rsidR="00E962C0" w:rsidRPr="00114E13">
        <w:rPr>
          <w:sz w:val="28"/>
          <w:szCs w:val="28"/>
          <w:lang w:val="uk-UA"/>
        </w:rPr>
        <w:t>Грушевського, навколо опори вуличного освітлення (</w:t>
      </w:r>
      <w:proofErr w:type="spellStart"/>
      <w:r w:rsidR="00E962C0" w:rsidRPr="00114E13">
        <w:rPr>
          <w:sz w:val="28"/>
          <w:szCs w:val="28"/>
          <w:lang w:val="uk-UA"/>
        </w:rPr>
        <w:t>Малинівський</w:t>
      </w:r>
      <w:proofErr w:type="spellEnd"/>
      <w:r w:rsidR="00E962C0" w:rsidRPr="00114E13">
        <w:rPr>
          <w:sz w:val="28"/>
          <w:szCs w:val="28"/>
          <w:lang w:val="uk-UA"/>
        </w:rPr>
        <w:t xml:space="preserve"> круг)</w:t>
      </w:r>
      <w:r w:rsidRPr="00114E13">
        <w:rPr>
          <w:sz w:val="28"/>
          <w:szCs w:val="28"/>
          <w:lang w:val="uk-UA"/>
        </w:rPr>
        <w:t xml:space="preserve"> </w:t>
      </w:r>
      <w:r w:rsidR="00E962C0" w:rsidRPr="00114E13">
        <w:rPr>
          <w:sz w:val="28"/>
          <w:szCs w:val="28"/>
          <w:lang w:val="uk-UA"/>
        </w:rPr>
        <w:t xml:space="preserve">– </w:t>
      </w:r>
      <w:proofErr w:type="spellStart"/>
      <w:r w:rsidR="00E962C0" w:rsidRPr="00114E13">
        <w:rPr>
          <w:sz w:val="28"/>
          <w:szCs w:val="28"/>
          <w:lang w:val="uk-UA"/>
        </w:rPr>
        <w:t>об’ємно</w:t>
      </w:r>
      <w:proofErr w:type="spellEnd"/>
      <w:r w:rsidR="00E962C0" w:rsidRPr="00114E13">
        <w:rPr>
          <w:sz w:val="28"/>
          <w:szCs w:val="28"/>
          <w:lang w:val="uk-UA"/>
        </w:rPr>
        <w:t xml:space="preserve"> - просторова рекламна конструкція</w:t>
      </w:r>
      <w:r w:rsidRPr="00114E13">
        <w:rPr>
          <w:sz w:val="28"/>
          <w:szCs w:val="28"/>
          <w:lang w:val="uk-UA"/>
        </w:rPr>
        <w:t xml:space="preserve"> </w:t>
      </w:r>
      <w:r w:rsidR="00114E13">
        <w:rPr>
          <w:sz w:val="28"/>
          <w:szCs w:val="28"/>
          <w:lang w:val="uk-UA"/>
        </w:rPr>
        <w:t>біл</w:t>
      </w:r>
      <w:r w:rsidR="00114E13" w:rsidRPr="00114E13">
        <w:rPr>
          <w:sz w:val="28"/>
          <w:szCs w:val="28"/>
          <w:lang w:val="uk-UA"/>
        </w:rPr>
        <w:t>-борд</w:t>
      </w:r>
      <w:r w:rsidR="00E962C0" w:rsidRPr="00114E13">
        <w:rPr>
          <w:sz w:val="28"/>
          <w:szCs w:val="28"/>
          <w:lang w:val="uk-UA"/>
        </w:rPr>
        <w:t xml:space="preserve"> трьохст</w:t>
      </w:r>
      <w:r w:rsidR="00D30334">
        <w:rPr>
          <w:sz w:val="28"/>
          <w:szCs w:val="28"/>
          <w:lang w:val="uk-UA"/>
        </w:rPr>
        <w:t>оронній</w:t>
      </w:r>
      <w:r w:rsidR="00E962C0" w:rsidRPr="00114E13">
        <w:rPr>
          <w:sz w:val="28"/>
          <w:szCs w:val="28"/>
          <w:lang w:val="uk-UA"/>
        </w:rPr>
        <w:t xml:space="preserve"> терміном на </w:t>
      </w:r>
      <w:r w:rsidRPr="00114E13">
        <w:rPr>
          <w:sz w:val="28"/>
          <w:szCs w:val="28"/>
          <w:lang w:val="uk-UA"/>
        </w:rPr>
        <w:t xml:space="preserve">5 (п’ять) років з </w:t>
      </w:r>
      <w:r w:rsidR="00E962C0" w:rsidRPr="00114E13">
        <w:rPr>
          <w:sz w:val="28"/>
          <w:szCs w:val="28"/>
          <w:lang w:val="uk-UA"/>
        </w:rPr>
        <w:t>17.06.2021р</w:t>
      </w:r>
      <w:r w:rsidRPr="00114E13">
        <w:rPr>
          <w:sz w:val="28"/>
          <w:szCs w:val="28"/>
          <w:lang w:val="uk-UA"/>
        </w:rPr>
        <w:t xml:space="preserve">. </w:t>
      </w:r>
    </w:p>
    <w:p w:rsidR="00DA12C6" w:rsidRPr="00114E13" w:rsidRDefault="00114E13" w:rsidP="00B32328">
      <w:pPr>
        <w:pStyle w:val="a3"/>
        <w:numPr>
          <w:ilvl w:val="1"/>
          <w:numId w:val="6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№4 від 26.07.2016р.</w:t>
      </w:r>
      <w:r w:rsidRPr="00114E13">
        <w:rPr>
          <w:color w:val="000000"/>
          <w:sz w:val="28"/>
          <w:szCs w:val="28"/>
          <w:lang w:val="uk-UA"/>
        </w:rPr>
        <w:t xml:space="preserve"> фізичній особі-підприємцю Нечипоренку Володимиру Васильовичу</w:t>
      </w:r>
      <w:r w:rsidRPr="00114E13">
        <w:rPr>
          <w:sz w:val="28"/>
          <w:szCs w:val="28"/>
          <w:lang w:val="uk-UA"/>
        </w:rPr>
        <w:t xml:space="preserve"> по вул. Грушевського</w:t>
      </w:r>
      <w:r>
        <w:rPr>
          <w:sz w:val="28"/>
          <w:szCs w:val="28"/>
          <w:lang w:val="uk-UA"/>
        </w:rPr>
        <w:t xml:space="preserve">,1а </w:t>
      </w:r>
      <w:r w:rsidR="00D30334" w:rsidRPr="00114E13">
        <w:rPr>
          <w:sz w:val="28"/>
          <w:szCs w:val="28"/>
          <w:lang w:val="uk-UA"/>
        </w:rPr>
        <w:t>–</w:t>
      </w:r>
      <w:r w:rsidR="00D30334">
        <w:rPr>
          <w:sz w:val="28"/>
          <w:szCs w:val="28"/>
          <w:lang w:val="uk-UA"/>
        </w:rPr>
        <w:t xml:space="preserve"> брандмауер розміщений </w:t>
      </w:r>
      <w:r>
        <w:rPr>
          <w:sz w:val="28"/>
          <w:szCs w:val="28"/>
          <w:lang w:val="uk-UA"/>
        </w:rPr>
        <w:t>на будівлі гаража, роз</w:t>
      </w:r>
      <w:r w:rsidR="00D30334">
        <w:rPr>
          <w:sz w:val="28"/>
          <w:szCs w:val="28"/>
          <w:lang w:val="uk-UA"/>
        </w:rPr>
        <w:t>ташованого</w:t>
      </w:r>
      <w:r>
        <w:rPr>
          <w:sz w:val="28"/>
          <w:szCs w:val="28"/>
          <w:lang w:val="uk-UA"/>
        </w:rPr>
        <w:t xml:space="preserve"> на подвір’ї</w:t>
      </w:r>
      <w:r w:rsidR="00D30334">
        <w:rPr>
          <w:sz w:val="28"/>
          <w:szCs w:val="28"/>
          <w:lang w:val="uk-UA"/>
        </w:rPr>
        <w:t xml:space="preserve"> райвійськкомату </w:t>
      </w:r>
      <w:r w:rsidR="00DA12C6" w:rsidRPr="00114E13">
        <w:rPr>
          <w:sz w:val="28"/>
          <w:szCs w:val="28"/>
          <w:lang w:val="uk-UA"/>
        </w:rPr>
        <w:t xml:space="preserve"> </w:t>
      </w:r>
      <w:r w:rsidR="00D30334" w:rsidRPr="00114E13">
        <w:rPr>
          <w:sz w:val="28"/>
          <w:szCs w:val="28"/>
          <w:lang w:val="uk-UA"/>
        </w:rPr>
        <w:t>терміном на 5 (п’ять) років</w:t>
      </w:r>
      <w:r w:rsidR="00D30334">
        <w:rPr>
          <w:sz w:val="28"/>
          <w:szCs w:val="28"/>
          <w:lang w:val="uk-UA"/>
        </w:rPr>
        <w:t>.</w:t>
      </w:r>
    </w:p>
    <w:p w:rsidR="00DA12C6" w:rsidRPr="00DA12C6" w:rsidRDefault="00DA12C6" w:rsidP="00DA12C6">
      <w:pPr>
        <w:contextualSpacing/>
        <w:jc w:val="both"/>
        <w:rPr>
          <w:sz w:val="28"/>
          <w:szCs w:val="28"/>
          <w:lang w:val="uk-UA"/>
        </w:rPr>
      </w:pPr>
      <w:r w:rsidRPr="00DA12C6">
        <w:rPr>
          <w:sz w:val="28"/>
          <w:szCs w:val="28"/>
          <w:lang w:val="uk-UA"/>
        </w:rPr>
        <w:t>2</w:t>
      </w:r>
      <w:r w:rsidR="00A902F3">
        <w:rPr>
          <w:sz w:val="28"/>
          <w:szCs w:val="28"/>
          <w:lang w:val="uk-UA"/>
        </w:rPr>
        <w:t>.</w:t>
      </w:r>
      <w:r w:rsidRPr="00DA12C6">
        <w:rPr>
          <w:sz w:val="28"/>
          <w:szCs w:val="28"/>
          <w:lang w:val="uk-UA"/>
        </w:rPr>
        <w:t xml:space="preserve"> Доручити фінансовому управлінню виконавчого комітету міської ради провести розрахунок оплати за </w:t>
      </w:r>
      <w:r w:rsidRPr="00DA12C6">
        <w:rPr>
          <w:color w:val="000000"/>
          <w:sz w:val="28"/>
          <w:szCs w:val="28"/>
          <w:lang w:val="uk-UA"/>
        </w:rPr>
        <w:t>тимчасове користування</w:t>
      </w:r>
      <w:r w:rsidR="00D30334">
        <w:rPr>
          <w:sz w:val="28"/>
          <w:szCs w:val="28"/>
          <w:lang w:val="uk-UA"/>
        </w:rPr>
        <w:t xml:space="preserve"> місцем розміщення рекламних засобів</w:t>
      </w:r>
      <w:r w:rsidRPr="00DA12C6">
        <w:rPr>
          <w:sz w:val="28"/>
          <w:szCs w:val="28"/>
          <w:lang w:val="uk-UA"/>
        </w:rPr>
        <w:t>.</w:t>
      </w:r>
    </w:p>
    <w:p w:rsidR="00DA12C6" w:rsidRPr="00A902F3" w:rsidRDefault="00DA12C6" w:rsidP="00DA12C6">
      <w:pPr>
        <w:jc w:val="both"/>
        <w:rPr>
          <w:sz w:val="28"/>
          <w:szCs w:val="28"/>
          <w:lang w:val="uk-UA"/>
        </w:rPr>
      </w:pPr>
      <w:r w:rsidRPr="00DA12C6">
        <w:rPr>
          <w:color w:val="000000"/>
          <w:sz w:val="28"/>
          <w:szCs w:val="28"/>
          <w:lang w:val="uk-UA"/>
        </w:rPr>
        <w:t>3</w:t>
      </w:r>
      <w:r w:rsidR="00A902F3">
        <w:rPr>
          <w:color w:val="000000"/>
          <w:sz w:val="28"/>
          <w:szCs w:val="28"/>
          <w:lang w:val="uk-UA"/>
        </w:rPr>
        <w:t>.</w:t>
      </w:r>
      <w:r w:rsidRPr="00DA12C6">
        <w:rPr>
          <w:color w:val="000000"/>
          <w:sz w:val="28"/>
          <w:szCs w:val="28"/>
          <w:lang w:val="uk-UA"/>
        </w:rPr>
        <w:t xml:space="preserve"> Доручити юридичному відділу виконавчого комітету міської ради забезпечити р</w:t>
      </w:r>
      <w:r w:rsidR="00D30334">
        <w:rPr>
          <w:color w:val="000000"/>
          <w:sz w:val="28"/>
          <w:szCs w:val="28"/>
          <w:lang w:val="uk-UA"/>
        </w:rPr>
        <w:t>озроблення та укладання договорів</w:t>
      </w:r>
      <w:r w:rsidRPr="00DA12C6">
        <w:rPr>
          <w:color w:val="000000"/>
          <w:sz w:val="28"/>
          <w:szCs w:val="28"/>
          <w:lang w:val="uk-UA"/>
        </w:rPr>
        <w:t xml:space="preserve"> про тимчасове користуванн</w:t>
      </w:r>
      <w:r w:rsidR="00D30334">
        <w:rPr>
          <w:color w:val="000000"/>
          <w:sz w:val="28"/>
          <w:szCs w:val="28"/>
          <w:lang w:val="uk-UA"/>
        </w:rPr>
        <w:t>я місцем розташування рекламних засобів</w:t>
      </w:r>
      <w:r w:rsidRPr="00DA12C6"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sz w:val="28"/>
          <w:szCs w:val="28"/>
          <w:lang w:val="uk-UA"/>
        </w:rPr>
        <w:t xml:space="preserve">між виконавчим комітетом та </w:t>
      </w:r>
      <w:r w:rsidR="00D30334">
        <w:rPr>
          <w:color w:val="000000"/>
          <w:sz w:val="28"/>
          <w:szCs w:val="28"/>
          <w:lang w:val="uk-UA"/>
        </w:rPr>
        <w:t>ФОП Нечипоренком В.В.</w:t>
      </w:r>
    </w:p>
    <w:p w:rsidR="00EA207C" w:rsidRDefault="00A902F3" w:rsidP="00F577C1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EA207C">
        <w:rPr>
          <w:color w:val="000000"/>
          <w:sz w:val="28"/>
          <w:szCs w:val="28"/>
          <w:lang w:val="uk-UA"/>
        </w:rPr>
        <w:t>. Контроль за виконанням даного рішення покласти на заступника м</w:t>
      </w:r>
      <w:r w:rsidR="004443B1">
        <w:rPr>
          <w:color w:val="000000"/>
          <w:sz w:val="28"/>
          <w:szCs w:val="28"/>
          <w:lang w:val="uk-UA"/>
        </w:rPr>
        <w:t xml:space="preserve">іського голови </w:t>
      </w:r>
      <w:r w:rsidR="00891648">
        <w:rPr>
          <w:color w:val="000000"/>
          <w:sz w:val="28"/>
          <w:szCs w:val="28"/>
          <w:lang w:val="uk-UA"/>
        </w:rPr>
        <w:t>Павла ІВАНЕНКА</w:t>
      </w:r>
      <w:r w:rsidR="008A588D">
        <w:rPr>
          <w:color w:val="000000"/>
          <w:sz w:val="28"/>
          <w:szCs w:val="28"/>
          <w:lang w:val="uk-UA"/>
        </w:rPr>
        <w:t>.</w:t>
      </w:r>
    </w:p>
    <w:p w:rsidR="000E52C1" w:rsidRDefault="000E52C1" w:rsidP="00F577C1">
      <w:pPr>
        <w:jc w:val="both"/>
        <w:rPr>
          <w:color w:val="000000"/>
          <w:sz w:val="28"/>
          <w:szCs w:val="28"/>
          <w:lang w:val="uk-UA"/>
        </w:rPr>
      </w:pPr>
    </w:p>
    <w:p w:rsidR="000E52C1" w:rsidRPr="00D30334" w:rsidRDefault="00EA207C" w:rsidP="00D30334">
      <w:pPr>
        <w:jc w:val="both"/>
        <w:rPr>
          <w:color w:val="000000"/>
          <w:sz w:val="28"/>
          <w:szCs w:val="28"/>
          <w:lang w:val="uk-UA"/>
        </w:rPr>
      </w:pPr>
      <w:r w:rsidRPr="00BF4C08"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4443B1">
        <w:rPr>
          <w:color w:val="000000"/>
          <w:sz w:val="28"/>
          <w:szCs w:val="28"/>
          <w:lang w:val="uk-UA"/>
        </w:rPr>
        <w:t xml:space="preserve">                  </w:t>
      </w:r>
      <w:r w:rsidR="00891648">
        <w:rPr>
          <w:color w:val="000000"/>
          <w:sz w:val="28"/>
          <w:szCs w:val="28"/>
          <w:lang w:val="uk-UA"/>
        </w:rPr>
        <w:t>Олександр СИТАЙЛО</w:t>
      </w:r>
      <w:r w:rsidRPr="00BF4C08">
        <w:rPr>
          <w:color w:val="000000"/>
          <w:sz w:val="28"/>
          <w:szCs w:val="28"/>
          <w:lang w:val="uk-UA"/>
        </w:rPr>
        <w:t xml:space="preserve"> </w:t>
      </w:r>
    </w:p>
    <w:p w:rsidR="00B32328" w:rsidRDefault="008A588D" w:rsidP="00F577C1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</w:t>
      </w:r>
    </w:p>
    <w:p w:rsidR="00EA207C" w:rsidRPr="008A588D" w:rsidRDefault="00B32328" w:rsidP="00F577C1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</w:t>
      </w:r>
      <w:r w:rsidR="008A588D">
        <w:rPr>
          <w:sz w:val="22"/>
          <w:szCs w:val="22"/>
          <w:lang w:val="uk-UA"/>
        </w:rPr>
        <w:t xml:space="preserve">  </w:t>
      </w:r>
      <w:r w:rsidR="00891648">
        <w:rPr>
          <w:sz w:val="22"/>
          <w:szCs w:val="22"/>
          <w:lang w:val="uk-UA"/>
        </w:rPr>
        <w:t>Павло ІВАНЕНКО</w:t>
      </w:r>
    </w:p>
    <w:p w:rsidR="00EA207C" w:rsidRPr="008A588D" w:rsidRDefault="008A588D" w:rsidP="00F577C1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</w:t>
      </w:r>
      <w:r w:rsidR="00891648">
        <w:rPr>
          <w:sz w:val="22"/>
          <w:szCs w:val="22"/>
          <w:lang w:val="uk-UA"/>
        </w:rPr>
        <w:t>Світлана МЕРГУР</w:t>
      </w:r>
      <w:r w:rsidR="00891648" w:rsidRPr="00B32328">
        <w:rPr>
          <w:sz w:val="22"/>
          <w:szCs w:val="22"/>
        </w:rPr>
        <w:t>’</w:t>
      </w:r>
      <w:r w:rsidR="00891648">
        <w:rPr>
          <w:sz w:val="22"/>
          <w:szCs w:val="22"/>
          <w:lang w:val="uk-UA"/>
        </w:rPr>
        <w:t>ЄВА</w:t>
      </w:r>
    </w:p>
    <w:p w:rsidR="003766B1" w:rsidRPr="00B32328" w:rsidRDefault="008A588D" w:rsidP="00E27CF1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</w:t>
      </w:r>
      <w:r w:rsidR="000E52C1" w:rsidRPr="008A588D">
        <w:rPr>
          <w:sz w:val="22"/>
          <w:szCs w:val="22"/>
          <w:lang w:val="uk-UA"/>
        </w:rPr>
        <w:t>Михайло ПАРФІНЕНКО</w:t>
      </w:r>
    </w:p>
    <w:p w:rsidR="00E27CF1" w:rsidRPr="00E27CF1" w:rsidRDefault="00E27CF1" w:rsidP="00E27CF1">
      <w:pPr>
        <w:rPr>
          <w:sz w:val="18"/>
          <w:szCs w:val="18"/>
          <w:lang w:val="uk-UA"/>
        </w:rPr>
      </w:pPr>
    </w:p>
    <w:sectPr w:rsidR="00E27CF1" w:rsidRPr="00E27CF1" w:rsidSect="00B32328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 w15:restartNumberingAfterBreak="0">
    <w:nsid w:val="1A3528B1"/>
    <w:multiLevelType w:val="multilevel"/>
    <w:tmpl w:val="2D580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/>
      </w:rPr>
    </w:lvl>
  </w:abstractNum>
  <w:abstractNum w:abstractNumId="2" w15:restartNumberingAfterBreak="0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339172D1"/>
    <w:multiLevelType w:val="hybridMultilevel"/>
    <w:tmpl w:val="719875D6"/>
    <w:lvl w:ilvl="0" w:tplc="ABCAF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0E52C1"/>
    <w:rsid w:val="00107AEB"/>
    <w:rsid w:val="00114E13"/>
    <w:rsid w:val="001632D9"/>
    <w:rsid w:val="001A1C53"/>
    <w:rsid w:val="002F676D"/>
    <w:rsid w:val="00364592"/>
    <w:rsid w:val="003766B1"/>
    <w:rsid w:val="003817A8"/>
    <w:rsid w:val="00422A2D"/>
    <w:rsid w:val="004443B1"/>
    <w:rsid w:val="00486D28"/>
    <w:rsid w:val="004E431C"/>
    <w:rsid w:val="005C3848"/>
    <w:rsid w:val="005D2B25"/>
    <w:rsid w:val="00634D84"/>
    <w:rsid w:val="006B022A"/>
    <w:rsid w:val="007234BC"/>
    <w:rsid w:val="008879EC"/>
    <w:rsid w:val="00891648"/>
    <w:rsid w:val="008A5763"/>
    <w:rsid w:val="008A588D"/>
    <w:rsid w:val="008C0036"/>
    <w:rsid w:val="008D67D6"/>
    <w:rsid w:val="00992714"/>
    <w:rsid w:val="009E543A"/>
    <w:rsid w:val="00A902F3"/>
    <w:rsid w:val="00B32328"/>
    <w:rsid w:val="00BF0C27"/>
    <w:rsid w:val="00C6607D"/>
    <w:rsid w:val="00D30334"/>
    <w:rsid w:val="00DA12C6"/>
    <w:rsid w:val="00E27CF1"/>
    <w:rsid w:val="00E43C4E"/>
    <w:rsid w:val="00E962C0"/>
    <w:rsid w:val="00EA207C"/>
    <w:rsid w:val="00ED2A7A"/>
    <w:rsid w:val="00F0506F"/>
    <w:rsid w:val="00F577C1"/>
    <w:rsid w:val="00FE232E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6D9F9"/>
  <w15:docId w15:val="{00FD6970-4460-4E61-8187-C2714E64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10057</Words>
  <Characters>5734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37</cp:revision>
  <cp:lastPrinted>2019-09-04T06:24:00Z</cp:lastPrinted>
  <dcterms:created xsi:type="dcterms:W3CDTF">2018-12-11T09:13:00Z</dcterms:created>
  <dcterms:modified xsi:type="dcterms:W3CDTF">2021-07-06T09:58:00Z</dcterms:modified>
</cp:coreProperties>
</file>